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1"/>
        <w:tblW w:w="10095.0" w:type="dxa"/>
        <w:jc w:val="left"/>
        <w:tblInd w:w="122.0" w:type="dxa"/>
        <w:tblLayout w:type="fixed"/>
        <w:tblLook w:val="0000"/>
      </w:tblPr>
      <w:tblGrid>
        <w:gridCol w:w="3180"/>
        <w:gridCol w:w="1665"/>
        <w:gridCol w:w="5250"/>
        <w:tblGridChange w:id="0">
          <w:tblGrid>
            <w:gridCol w:w="3180"/>
            <w:gridCol w:w="1665"/>
            <w:gridCol w:w="5250"/>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5124450</wp:posOffset>
                      </wp:positionH>
                      <wp:positionV relativeFrom="paragraph">
                        <wp:posOffset>114300</wp:posOffset>
                      </wp:positionV>
                      <wp:extent cx="304165" cy="293522"/>
                      <wp:effectExtent b="0" l="0" r="0" t="0"/>
                      <wp:wrapNone/>
                      <wp:docPr id="29"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5124450</wp:posOffset>
                      </wp:positionH>
                      <wp:positionV relativeFrom="paragraph">
                        <wp:posOffset>114300</wp:posOffset>
                      </wp:positionV>
                      <wp:extent cx="304165" cy="293522"/>
                      <wp:effectExtent b="0" l="0" r="0" t="0"/>
                      <wp:wrapNone/>
                      <wp:docPr id="2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304165" cy="293522"/>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1866900</wp:posOffset>
                      </wp:positionH>
                      <wp:positionV relativeFrom="paragraph">
                        <wp:posOffset>114300</wp:posOffset>
                      </wp:positionV>
                      <wp:extent cx="304165" cy="293522"/>
                      <wp:effectExtent b="0" l="0" r="0" t="0"/>
                      <wp:wrapNone/>
                      <wp:docPr id="28"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1866900</wp:posOffset>
                      </wp:positionH>
                      <wp:positionV relativeFrom="paragraph">
                        <wp:posOffset>114300</wp:posOffset>
                      </wp:positionV>
                      <wp:extent cx="304165" cy="293522"/>
                      <wp:effectExtent b="0" l="0" r="0" t="0"/>
                      <wp:wrapNone/>
                      <wp:docPr id="2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04165" cy="293522"/>
                              </a:xfrm>
                              <a:prstGeom prst="rect"/>
                              <a:ln/>
                            </pic:spPr>
                          </pic:pic>
                        </a:graphicData>
                      </a:graphic>
                    </wp:anchor>
                  </w:drawing>
                </mc:Fallback>
              </mc:AlternateConten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_</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w:t>
            </w:r>
            <w:r w:rsidDel="00000000" w:rsidR="00000000" w:rsidRPr="00000000">
              <w:rPr>
                <w:rFonts w:ascii="Arial" w:cs="Arial" w:eastAsia="Arial" w:hAnsi="Arial"/>
                <w:sz w:val="24"/>
                <w:szCs w:val="24"/>
                <w:rtl w:val="0"/>
              </w:rPr>
              <w:t xml:space="preserve">4173.010.26.1.1089-2025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AIDA  ESTUPIÑAN QUIÑONES</w:t>
            </w:r>
          </w:p>
        </w:tc>
      </w:tr>
      <w:tr>
        <w:trPr>
          <w:cantSplit w:val="1"/>
          <w:trHeight w:val="538.007812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59.678.001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MARTHA CECILIA CALA HERNÁNDEZ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 DESARROLLO TERRITORIAL Y PARTICIPACIÓN CIUDADANA</w:t>
            </w:r>
          </w:p>
        </w:tc>
      </w:tr>
      <w:tr>
        <w:trPr>
          <w:cantSplit w:val="0"/>
          <w:trHeight w:val="100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highlight w:val="whit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sz w:val="24"/>
                <w:szCs w:val="24"/>
                <w:highlight w:val="white"/>
                <w:rtl w:val="0"/>
              </w:rPr>
              <w:t xml:space="preserve">Prestar los servicios de apoyo a la gestión en la Secretaría de</w:t>
            </w:r>
          </w:p>
          <w:p w:rsidR="00000000" w:rsidDel="00000000" w:rsidP="00000000" w:rsidRDefault="00000000" w:rsidRPr="00000000" w14:paraId="00000023">
            <w:pPr>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Desarrollo Territorial y Participación Ciudadana.</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31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jul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w:t>
            </w:r>
            <w:r w:rsidDel="00000000" w:rsidR="00000000" w:rsidRPr="00000000">
              <w:rPr>
                <w:rFonts w:ascii="Arial" w:cs="Arial" w:eastAsia="Arial" w:hAnsi="Arial"/>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ago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w:t>
            </w:r>
            <w:r w:rsidDel="00000000" w:rsidR="00000000" w:rsidRPr="00000000">
              <w:rPr>
                <w:rFonts w:ascii="Arial" w:cs="Arial" w:eastAsia="Arial" w:hAnsi="Arial"/>
                <w:sz w:val="24"/>
                <w:szCs w:val="24"/>
                <w:rtl w:val="0"/>
              </w:rPr>
              <w:t xml:space="preserve">5</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Modificación(es) al contrato: N/A</w:t>
            </w: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inicial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del contrato: Es hasta por la suma de CUATRO MILLONES CINCUENTA Y SEIS MIL PESOS MCTE, ($4.056.000)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$4.056.000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2.028.000</w:t>
                  </w:r>
                </w:p>
              </w:tc>
            </w:tr>
          </w:tbl>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1073358324</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Pago:8822967008</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S.A.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14/ago/2025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jun/2025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La contratista adjunta seguridad social del mes de junio para el pago de esta cuenta, según el Decreto 1273 del 23/07/2018 que permite efectuar la cancelación mes vencido de la seguridad social. Se compromete a pagar la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i w:val="0"/>
                <w:smallCaps w:val="0"/>
                <w:strike w:val="0"/>
                <w:color w:val="000000"/>
                <w:sz w:val="6"/>
                <w:szCs w:val="6"/>
                <w:u w:val="none"/>
                <w:shd w:fill="auto" w:val="clear"/>
                <w:vertAlign w:val="baseline"/>
              </w:rPr>
            </w:pP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1. Realizar tareas de apoyo en la socialización y jornadas de intervención que fortalezcan</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el tejido social, el arraigo al territorio y el desarrollo económico.</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numPr>
                <w:ilvl w:val="0"/>
                <w:numId w:val="1"/>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La contratista asistió a la convocatoria de entrega simbólica de estímulos en especie en la actividad apoyé en la logística del evento para que todo saliera en excelencia la actividad fue en la Unidad recreativa  Petecuy 1.</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2. Apoyar asistencialmente la organización de las áreas comunes del organismo y las instalaciones de la Subsecretaría de territorios de Inclusión y Oportunidades.</w:t>
            </w:r>
          </w:p>
          <w:p w:rsidR="00000000" w:rsidDel="00000000" w:rsidP="00000000" w:rsidRDefault="00000000" w:rsidRPr="00000000" w14:paraId="00000082">
            <w:pPr>
              <w:numPr>
                <w:ilvl w:val="0"/>
                <w:numId w:val="3"/>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La contratista apoyó asistencialmente en la primera clase del colegio Arquidiocesano San Marcos, en la charla de Bullying y matoneo, la actividad fue en petecuy 2.</w:t>
            </w:r>
          </w:p>
          <w:p w:rsidR="00000000" w:rsidDel="00000000" w:rsidP="00000000" w:rsidRDefault="00000000" w:rsidRPr="00000000" w14:paraId="0000008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3.Realizar tareas de acompañamiento en los diferentes espacios de participación y recopilar información sobre las necesidades y problemáticas de la comunidad.</w:t>
            </w:r>
          </w:p>
          <w:p w:rsidR="00000000" w:rsidDel="00000000" w:rsidP="00000000" w:rsidRDefault="00000000" w:rsidRPr="00000000" w14:paraId="00000085">
            <w:pPr>
              <w:numPr>
                <w:ilvl w:val="0"/>
                <w:numId w:val="4"/>
              </w:numPr>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La contratista acompañó en el Quinto festival “Vive y sé Feliz” con los líderes de la comuna 6, donde apoyó en las actividades logísticas organizadas por la subsecretaría para que el evento saliera en total excelencia, en el barrio Petecuy 2.</w:t>
            </w:r>
          </w:p>
          <w:p w:rsidR="00000000" w:rsidDel="00000000" w:rsidP="00000000" w:rsidRDefault="00000000" w:rsidRPr="00000000" w14:paraId="00000086">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4. Las demás actividades que requiera el supervisor del contrato de acuerdo con su perfil, conocimiento y experiencia en materia del desarrollo de su objeto contractual.</w:t>
            </w:r>
          </w:p>
          <w:p w:rsidR="00000000" w:rsidDel="00000000" w:rsidP="00000000" w:rsidRDefault="00000000" w:rsidRPr="00000000" w14:paraId="00000088">
            <w:pPr>
              <w:numPr>
                <w:ilvl w:val="0"/>
                <w:numId w:val="2"/>
              </w:numPr>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La contratista asistió a la reunión con la  Coordinadora del Colegio Cesar Conto, donde estuve asistiendo y ayudando en las actividades que me decía la líder, en el barrio Petecuy 1.</w:t>
            </w:r>
            <w:r w:rsidDel="00000000" w:rsidR="00000000" w:rsidRPr="00000000">
              <w:rPr>
                <w:rtl w:val="0"/>
              </w:rPr>
            </w:r>
          </w:p>
        </w:tc>
      </w:tr>
      <w:tr>
        <w:trPr>
          <w:cantSplit w:val="1"/>
          <w:trHeight w:val="40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w:t>
            </w:r>
            <w:r w:rsidDel="00000000" w:rsidR="00000000" w:rsidRPr="00000000">
              <w:rPr>
                <w:rFonts w:ascii="Arial" w:cs="Arial" w:eastAsia="Arial" w:hAnsi="Arial"/>
                <w:sz w:val="24"/>
                <w:szCs w:val="24"/>
                <w:rtl w:val="0"/>
              </w:rPr>
              <w:t xml:space="preserve"> N/A</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w:t>
            </w:r>
            <w:r w:rsidDel="00000000" w:rsidR="00000000" w:rsidRPr="00000000">
              <w:rPr>
                <w:rFonts w:ascii="Arial" w:cs="Arial" w:eastAsia="Arial" w:hAnsi="Arial"/>
                <w:sz w:val="24"/>
                <w:szCs w:val="24"/>
                <w:rtl w:val="0"/>
              </w:rPr>
              <w:t xml:space="preserve"> N/A</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10"/>
                <w:szCs w:val="1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sz w:val="24"/>
                <w:szCs w:val="24"/>
                <w:rtl w:val="0"/>
              </w:rPr>
              <w:t xml:space="preserve">N/A</w:t>
            </w:r>
            <w:r w:rsidDel="00000000" w:rsidR="00000000" w:rsidRPr="00000000">
              <w:rPr>
                <w:rtl w:val="0"/>
              </w:rPr>
            </w:r>
          </w:p>
          <w:p w:rsidR="00000000" w:rsidDel="00000000" w:rsidP="00000000" w:rsidRDefault="00000000" w:rsidRPr="00000000" w14:paraId="00000092">
            <w:pPr>
              <w:rPr>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RECOMENDACIONES PARA EL CONTRATISTA</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4"/>
                <w:szCs w:val="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SE REPORTAN RECOMENDACIONES PARA ESTE PERIODO</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FIRMAS RESPONSABLES</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4"/>
                <w:szCs w:val="4"/>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__________________________________________</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MARTHA CECILIA CALA HERNANDEZ</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Supervisor </w:t>
            </w:r>
          </w:p>
        </w:tc>
      </w:tr>
      <w:tr>
        <w:trPr>
          <w:cantSplit w:val="1"/>
          <w:trHeight w:val="29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Santiago de Cali </w:t>
            </w:r>
            <w:r w:rsidDel="00000000" w:rsidR="00000000" w:rsidRPr="00000000">
              <w:rPr>
                <w:rFonts w:ascii="Arial" w:cs="Arial" w:eastAsia="Arial" w:hAnsi="Arial"/>
                <w:sz w:val="24"/>
                <w:szCs w:val="24"/>
                <w:rtl w:val="0"/>
              </w:rPr>
              <w:t xml:space="preserve">20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ago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w:t>
            </w:r>
            <w:r w:rsidDel="00000000" w:rsidR="00000000" w:rsidRPr="00000000">
              <w:rPr>
                <w:rFonts w:ascii="Arial" w:cs="Arial" w:eastAsia="Arial" w:hAnsi="Arial"/>
                <w:sz w:val="24"/>
                <w:szCs w:val="24"/>
                <w:rtl w:val="0"/>
              </w:rPr>
              <w:t xml:space="preserve">5</w:t>
            </w:r>
            <w:r w:rsidDel="00000000" w:rsidR="00000000" w:rsidRPr="00000000">
              <w:rPr>
                <w:rtl w:val="0"/>
              </w:rPr>
            </w:r>
          </w:p>
        </w:tc>
      </w:tr>
    </w:tbl>
    <w:p w:rsidR="00000000" w:rsidDel="00000000" w:rsidP="00000000" w:rsidRDefault="00000000" w:rsidRPr="00000000" w14:paraId="000000B3">
      <w:pPr>
        <w:rPr>
          <w:rFonts w:ascii="Arial" w:cs="Arial" w:eastAsia="Arial" w:hAnsi="Arial"/>
          <w:sz w:val="24"/>
          <w:szCs w:val="24"/>
        </w:rPr>
      </w:pPr>
      <w:r w:rsidDel="00000000" w:rsidR="00000000" w:rsidRPr="00000000">
        <w:rPr>
          <w:rtl w:val="0"/>
        </w:rPr>
      </w:r>
    </w:p>
    <w:sectPr>
      <w:headerReference r:id="rId8" w:type="default"/>
      <w:footerReference r:id="rId9"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30"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yA0UF33zhW8ooOEvIMjuLrl5Rw==">CgMxLjA4AHIhMUh0UEpHcUJneW5OV2c4QjRCSEZSS0l0cy05Q1dWbF85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2024-03-08T16:23:00Z</dcterms:created>
  <dc:creator>LEYDHER</dc:creator>
</cp:coreProperties>
</file>